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F9FF84D" w14:textId="77777777" w:rsidR="00E20362" w:rsidRDefault="00E20362" w:rsidP="00E20362">
      <w:pPr>
        <w:tabs>
          <w:tab w:val="left" w:pos="1545"/>
        </w:tabs>
      </w:pPr>
      <w:proofErr w:type="spellStart"/>
      <w:r>
        <w:t>lungime</w:t>
      </w:r>
      <w:proofErr w:type="spellEnd"/>
      <w:r>
        <w:t>: 5 m</w:t>
      </w:r>
    </w:p>
    <w:p w14:paraId="67059104" w14:textId="77777777" w:rsidR="00E20362" w:rsidRDefault="00E20362" w:rsidP="00E20362">
      <w:pPr>
        <w:tabs>
          <w:tab w:val="left" w:pos="1545"/>
        </w:tabs>
      </w:pPr>
      <w:proofErr w:type="spellStart"/>
      <w:proofErr w:type="gramStart"/>
      <w:r>
        <w:t>lăţime</w:t>
      </w:r>
      <w:proofErr w:type="spellEnd"/>
      <w:proofErr w:type="gramEnd"/>
      <w:r>
        <w:t>: 25 mm</w:t>
      </w:r>
    </w:p>
    <w:p w14:paraId="5B9927C9" w14:textId="77777777" w:rsidR="00E20362" w:rsidRDefault="00E20362" w:rsidP="00E20362">
      <w:pPr>
        <w:tabs>
          <w:tab w:val="left" w:pos="1545"/>
        </w:tabs>
      </w:pPr>
      <w:proofErr w:type="spellStart"/>
      <w:r>
        <w:t>gradaţii</w:t>
      </w:r>
      <w:proofErr w:type="spellEnd"/>
      <w:r>
        <w:t xml:space="preserve"> </w:t>
      </w:r>
      <w:proofErr w:type="spellStart"/>
      <w:r>
        <w:t>metri</w:t>
      </w:r>
      <w:proofErr w:type="spellEnd"/>
      <w:r>
        <w:t>/inch</w:t>
      </w:r>
    </w:p>
    <w:p w14:paraId="1D9821FD" w14:textId="77777777" w:rsidR="00E20362" w:rsidRDefault="00E20362" w:rsidP="00E20362">
      <w:pPr>
        <w:tabs>
          <w:tab w:val="left" w:pos="1545"/>
        </w:tabs>
      </w:pPr>
      <w:proofErr w:type="spellStart"/>
      <w:r>
        <w:t>carcasă</w:t>
      </w:r>
      <w:proofErr w:type="spellEnd"/>
      <w:r>
        <w:t xml:space="preserve"> </w:t>
      </w:r>
      <w:proofErr w:type="spellStart"/>
      <w:r>
        <w:t>cauciucată</w:t>
      </w:r>
      <w:proofErr w:type="spellEnd"/>
    </w:p>
    <w:p w14:paraId="705CA3D3" w14:textId="77777777" w:rsidR="00E20362" w:rsidRDefault="00E20362" w:rsidP="00E20362">
      <w:pPr>
        <w:tabs>
          <w:tab w:val="left" w:pos="1545"/>
        </w:tabs>
      </w:pPr>
      <w:proofErr w:type="spellStart"/>
      <w:r>
        <w:t>sistem</w:t>
      </w:r>
      <w:proofErr w:type="spellEnd"/>
      <w:r>
        <w:t xml:space="preserve"> de </w:t>
      </w:r>
      <w:proofErr w:type="spellStart"/>
      <w:r>
        <w:t>blocare</w:t>
      </w:r>
      <w:proofErr w:type="spellEnd"/>
    </w:p>
    <w:p w14:paraId="264BC914" w14:textId="2D05C958" w:rsidR="00987372" w:rsidRPr="005F1EDD" w:rsidRDefault="00E20362" w:rsidP="00E20362">
      <w:pPr>
        <w:tabs>
          <w:tab w:val="left" w:pos="1545"/>
        </w:tabs>
      </w:pPr>
      <w:proofErr w:type="spellStart"/>
      <w:r>
        <w:t>bandă</w:t>
      </w:r>
      <w:proofErr w:type="spellEnd"/>
      <w:r>
        <w:t xml:space="preserve"> </w:t>
      </w:r>
      <w:proofErr w:type="spellStart"/>
      <w:r>
        <w:t>metalică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capăt</w:t>
      </w:r>
      <w:proofErr w:type="spellEnd"/>
      <w:r>
        <w:t xml:space="preserve"> de </w:t>
      </w:r>
      <w:proofErr w:type="spellStart"/>
      <w:r>
        <w:t>agăţare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0773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2CF0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3D5D"/>
    <w:rsid w:val="00B84B64"/>
    <w:rsid w:val="00B84F99"/>
    <w:rsid w:val="00B85AC0"/>
    <w:rsid w:val="00B86832"/>
    <w:rsid w:val="00B9142B"/>
    <w:rsid w:val="00B9155D"/>
    <w:rsid w:val="00B919D2"/>
    <w:rsid w:val="00BA2374"/>
    <w:rsid w:val="00BA30F0"/>
    <w:rsid w:val="00BA5EF9"/>
    <w:rsid w:val="00BA5F3A"/>
    <w:rsid w:val="00BA6B9B"/>
    <w:rsid w:val="00BB0B71"/>
    <w:rsid w:val="00BB1027"/>
    <w:rsid w:val="00BB2242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655"/>
    <w:rsid w:val="00F37F75"/>
    <w:rsid w:val="00F421CD"/>
    <w:rsid w:val="00F42E94"/>
    <w:rsid w:val="00F4310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2023-01-25T11:32:00Z</dcterms:created>
  <dcterms:modified xsi:type="dcterms:W3CDTF">2023-01-25T11:32:00Z</dcterms:modified>
</cp:coreProperties>
</file>